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8C21" w14:textId="60CE6D1B" w:rsidR="00B144DB" w:rsidRDefault="00000000">
      <w:pPr>
        <w:spacing w:after="60" w:line="276" w:lineRule="auto"/>
        <w:jc w:val="both"/>
      </w:pPr>
      <w:r>
        <w:t>Η ενημέρωση χρησιμοποιείται όπου απαιτείται χωριστό κείμενο. Τα πεδία συμπληρώνονται για τη συγκεκριμένη έρευνα και ο προσδιορισμός της νόμιμης βάσης δεν τεκμαίρεται από τη συμμετοχή.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80"/>
      </w:tblGrid>
      <w:tr w:rsidR="00B144DB" w14:paraId="085B886E" w14:textId="77777777">
        <w:trPr>
          <w:jc w:val="center"/>
        </w:trPr>
        <w:tc>
          <w:tcPr>
            <w:tcW w:w="4790" w:type="dxa"/>
            <w:vAlign w:val="center"/>
          </w:tcPr>
          <w:p w14:paraId="62A09492" w14:textId="77777777" w:rsidR="00B144DB" w:rsidRDefault="00000000">
            <w:pPr>
              <w:spacing w:after="0" w:line="276" w:lineRule="auto"/>
            </w:pPr>
            <w:r>
              <w:rPr>
                <w:b/>
              </w:rPr>
              <w:t>ΠΕΔΙΟ</w:t>
            </w:r>
          </w:p>
        </w:tc>
        <w:tc>
          <w:tcPr>
            <w:tcW w:w="4790" w:type="dxa"/>
            <w:vAlign w:val="center"/>
          </w:tcPr>
          <w:p w14:paraId="457082ED" w14:textId="77777777" w:rsidR="00B144DB" w:rsidRDefault="00000000">
            <w:pPr>
              <w:spacing w:after="0" w:line="276" w:lineRule="auto"/>
            </w:pPr>
            <w:r>
              <w:rPr>
                <w:b/>
              </w:rPr>
              <w:t>ΣΤΟΙΧΕΙΑ ΕΡΕΥΝΑΣ</w:t>
            </w:r>
          </w:p>
        </w:tc>
      </w:tr>
      <w:tr w:rsidR="00B144DB" w14:paraId="5EC5D950" w14:textId="77777777">
        <w:trPr>
          <w:jc w:val="center"/>
        </w:trPr>
        <w:tc>
          <w:tcPr>
            <w:tcW w:w="4790" w:type="dxa"/>
            <w:vAlign w:val="center"/>
          </w:tcPr>
          <w:p w14:paraId="3A8D9EA1" w14:textId="77777777" w:rsidR="00B144DB" w:rsidRDefault="00000000">
            <w:pPr>
              <w:spacing w:after="0" w:line="276" w:lineRule="auto"/>
            </w:pPr>
            <w:r>
              <w:t>Τίτλος</w:t>
            </w:r>
          </w:p>
        </w:tc>
        <w:tc>
          <w:tcPr>
            <w:tcW w:w="4790" w:type="dxa"/>
            <w:vAlign w:val="center"/>
          </w:tcPr>
          <w:p w14:paraId="660B68F1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12207EB7" w14:textId="77777777">
        <w:trPr>
          <w:jc w:val="center"/>
        </w:trPr>
        <w:tc>
          <w:tcPr>
            <w:tcW w:w="4790" w:type="dxa"/>
            <w:vAlign w:val="center"/>
          </w:tcPr>
          <w:p w14:paraId="672EC440" w14:textId="77777777" w:rsidR="00B144DB" w:rsidRDefault="00000000">
            <w:pPr>
              <w:spacing w:after="0" w:line="276" w:lineRule="auto"/>
            </w:pPr>
            <w:r>
              <w:t>Υπεύθυνος επεξεργασίας / από κοινού υπεύθυνοι</w:t>
            </w:r>
          </w:p>
        </w:tc>
        <w:tc>
          <w:tcPr>
            <w:tcW w:w="4790" w:type="dxa"/>
            <w:vAlign w:val="center"/>
          </w:tcPr>
          <w:p w14:paraId="082BC490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11A3AE75" w14:textId="77777777">
        <w:trPr>
          <w:jc w:val="center"/>
        </w:trPr>
        <w:tc>
          <w:tcPr>
            <w:tcW w:w="4790" w:type="dxa"/>
            <w:vAlign w:val="center"/>
          </w:tcPr>
          <w:p w14:paraId="03A9E104" w14:textId="77777777" w:rsidR="00B144DB" w:rsidRDefault="00000000">
            <w:pPr>
              <w:spacing w:after="0" w:line="276" w:lineRule="auto"/>
            </w:pPr>
            <w:r>
              <w:t>Επικοινωνία και DPO</w:t>
            </w:r>
          </w:p>
        </w:tc>
        <w:tc>
          <w:tcPr>
            <w:tcW w:w="4790" w:type="dxa"/>
            <w:vAlign w:val="center"/>
          </w:tcPr>
          <w:p w14:paraId="272A0237" w14:textId="1D794DB5" w:rsidR="00B144DB" w:rsidRPr="00262B08" w:rsidRDefault="00000000">
            <w:pPr>
              <w:spacing w:after="0" w:line="276" w:lineRule="auto"/>
            </w:pPr>
            <w:r>
              <w:t>[ΣΥΜΠΛΗΡΩΣΤΕ]</w:t>
            </w:r>
            <w:r w:rsidR="00262B08">
              <w:t xml:space="preserve"> </w:t>
            </w:r>
            <w:r w:rsidR="00262B08" w:rsidRPr="00262B08">
              <w:t xml:space="preserve"> </w:t>
            </w:r>
            <w:hyperlink r:id="rId6" w:history="1">
              <w:r w:rsidR="00262B08" w:rsidRPr="00140CCE">
                <w:rPr>
                  <w:rStyle w:val="-"/>
                  <w:lang w:val="en-US"/>
                </w:rPr>
                <w:t>dpo</w:t>
              </w:r>
              <w:r w:rsidR="00262B08" w:rsidRPr="00140CCE">
                <w:rPr>
                  <w:rStyle w:val="-"/>
                </w:rPr>
                <w:t>@</w:t>
              </w:r>
              <w:r w:rsidR="00262B08" w:rsidRPr="00140CCE">
                <w:rPr>
                  <w:rStyle w:val="-"/>
                  <w:lang w:val="en-US"/>
                </w:rPr>
                <w:t>metaxa</w:t>
              </w:r>
              <w:r w:rsidR="00262B08" w:rsidRPr="00140CCE">
                <w:rPr>
                  <w:rStyle w:val="-"/>
                </w:rPr>
                <w:t>-</w:t>
              </w:r>
              <w:r w:rsidR="00262B08" w:rsidRPr="00140CCE">
                <w:rPr>
                  <w:rStyle w:val="-"/>
                  <w:lang w:val="en-US"/>
                </w:rPr>
                <w:t>hospital</w:t>
              </w:r>
              <w:r w:rsidR="00262B08" w:rsidRPr="00140CCE">
                <w:rPr>
                  <w:rStyle w:val="-"/>
                </w:rPr>
                <w:t>.</w:t>
              </w:r>
              <w:r w:rsidR="00262B08" w:rsidRPr="00140CCE">
                <w:rPr>
                  <w:rStyle w:val="-"/>
                  <w:lang w:val="en-US"/>
                </w:rPr>
                <w:t>gr</w:t>
              </w:r>
            </w:hyperlink>
            <w:r w:rsidR="00262B08" w:rsidRPr="00262B08">
              <w:t xml:space="preserve"> </w:t>
            </w:r>
          </w:p>
        </w:tc>
      </w:tr>
      <w:tr w:rsidR="00B144DB" w14:paraId="5DAE84FF" w14:textId="77777777">
        <w:trPr>
          <w:jc w:val="center"/>
        </w:trPr>
        <w:tc>
          <w:tcPr>
            <w:tcW w:w="4790" w:type="dxa"/>
            <w:vAlign w:val="center"/>
          </w:tcPr>
          <w:p w14:paraId="4F687401" w14:textId="77777777" w:rsidR="00B144DB" w:rsidRDefault="00000000">
            <w:pPr>
              <w:spacing w:after="0" w:line="276" w:lineRule="auto"/>
            </w:pPr>
            <w:r>
              <w:t>Σκοπός επεξεργασίας</w:t>
            </w:r>
          </w:p>
        </w:tc>
        <w:tc>
          <w:tcPr>
            <w:tcW w:w="4790" w:type="dxa"/>
            <w:vAlign w:val="center"/>
          </w:tcPr>
          <w:p w14:paraId="7537185C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6B24DCD9" w14:textId="77777777">
        <w:trPr>
          <w:jc w:val="center"/>
        </w:trPr>
        <w:tc>
          <w:tcPr>
            <w:tcW w:w="4790" w:type="dxa"/>
            <w:vAlign w:val="center"/>
          </w:tcPr>
          <w:p w14:paraId="0B3102FB" w14:textId="77777777" w:rsidR="00B144DB" w:rsidRDefault="00000000">
            <w:pPr>
              <w:spacing w:after="0" w:line="276" w:lineRule="auto"/>
            </w:pPr>
            <w:r>
              <w:t>Κατηγορίες και πηγές δεδομένων</w:t>
            </w:r>
          </w:p>
        </w:tc>
        <w:tc>
          <w:tcPr>
            <w:tcW w:w="4790" w:type="dxa"/>
            <w:vAlign w:val="center"/>
          </w:tcPr>
          <w:p w14:paraId="724C1093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043EC197" w14:textId="77777777">
        <w:trPr>
          <w:jc w:val="center"/>
        </w:trPr>
        <w:tc>
          <w:tcPr>
            <w:tcW w:w="4790" w:type="dxa"/>
            <w:vAlign w:val="center"/>
          </w:tcPr>
          <w:p w14:paraId="00395E02" w14:textId="77777777" w:rsidR="00B144DB" w:rsidRDefault="00000000">
            <w:pPr>
              <w:spacing w:after="0" w:line="276" w:lineRule="auto"/>
            </w:pPr>
            <w:r>
              <w:t>Νομική βάση άρθρου 6 GDPR</w:t>
            </w:r>
          </w:p>
        </w:tc>
        <w:tc>
          <w:tcPr>
            <w:tcW w:w="4790" w:type="dxa"/>
            <w:vAlign w:val="center"/>
          </w:tcPr>
          <w:p w14:paraId="33D818DE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44A416A0" w14:textId="77777777">
        <w:trPr>
          <w:jc w:val="center"/>
        </w:trPr>
        <w:tc>
          <w:tcPr>
            <w:tcW w:w="4790" w:type="dxa"/>
            <w:vAlign w:val="center"/>
          </w:tcPr>
          <w:p w14:paraId="76955D8C" w14:textId="77777777" w:rsidR="00B144DB" w:rsidRDefault="00000000">
            <w:pPr>
              <w:spacing w:after="0" w:line="276" w:lineRule="auto"/>
            </w:pPr>
            <w:r>
              <w:t>Προϋπόθεση άρθρου 9 GDPR, εφόσον απαιτείται</w:t>
            </w:r>
          </w:p>
        </w:tc>
        <w:tc>
          <w:tcPr>
            <w:tcW w:w="4790" w:type="dxa"/>
            <w:vAlign w:val="center"/>
          </w:tcPr>
          <w:p w14:paraId="5B32BDB1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5ED9EDCD" w14:textId="77777777">
        <w:trPr>
          <w:jc w:val="center"/>
        </w:trPr>
        <w:tc>
          <w:tcPr>
            <w:tcW w:w="4790" w:type="dxa"/>
            <w:vAlign w:val="center"/>
          </w:tcPr>
          <w:p w14:paraId="6604E478" w14:textId="77777777" w:rsidR="00B144DB" w:rsidRDefault="00000000">
            <w:pPr>
              <w:spacing w:after="0" w:line="276" w:lineRule="auto"/>
            </w:pPr>
            <w:r>
              <w:t>Αποδέκτες / τυχόν διαβιβάσεις εκτός ΕΟΧ</w:t>
            </w:r>
          </w:p>
        </w:tc>
        <w:tc>
          <w:tcPr>
            <w:tcW w:w="4790" w:type="dxa"/>
            <w:vAlign w:val="center"/>
          </w:tcPr>
          <w:p w14:paraId="64BDC275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21904891" w14:textId="77777777">
        <w:trPr>
          <w:jc w:val="center"/>
        </w:trPr>
        <w:tc>
          <w:tcPr>
            <w:tcW w:w="4790" w:type="dxa"/>
            <w:vAlign w:val="center"/>
          </w:tcPr>
          <w:p w14:paraId="6984AF81" w14:textId="77777777" w:rsidR="00B144DB" w:rsidRDefault="00000000">
            <w:pPr>
              <w:spacing w:after="0" w:line="276" w:lineRule="auto"/>
            </w:pPr>
            <w:r>
              <w:t>Χρόνος τήρησης</w:t>
            </w:r>
          </w:p>
        </w:tc>
        <w:tc>
          <w:tcPr>
            <w:tcW w:w="4790" w:type="dxa"/>
            <w:vAlign w:val="center"/>
          </w:tcPr>
          <w:p w14:paraId="224DE67F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11BBF0D5" w14:textId="77777777">
        <w:trPr>
          <w:jc w:val="center"/>
        </w:trPr>
        <w:tc>
          <w:tcPr>
            <w:tcW w:w="4790" w:type="dxa"/>
            <w:vAlign w:val="center"/>
          </w:tcPr>
          <w:p w14:paraId="373C9F85" w14:textId="77777777" w:rsidR="00B144DB" w:rsidRDefault="00000000">
            <w:pPr>
              <w:spacing w:after="0" w:line="276" w:lineRule="auto"/>
            </w:pPr>
            <w:r>
              <w:t>Μέτρα προστασίας</w:t>
            </w:r>
          </w:p>
        </w:tc>
        <w:tc>
          <w:tcPr>
            <w:tcW w:w="4790" w:type="dxa"/>
            <w:vAlign w:val="center"/>
          </w:tcPr>
          <w:p w14:paraId="2BC077AD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  <w:tr w:rsidR="00B144DB" w14:paraId="4E28466A" w14:textId="77777777">
        <w:trPr>
          <w:jc w:val="center"/>
        </w:trPr>
        <w:tc>
          <w:tcPr>
            <w:tcW w:w="4790" w:type="dxa"/>
            <w:vAlign w:val="center"/>
          </w:tcPr>
          <w:p w14:paraId="7212CBB4" w14:textId="77777777" w:rsidR="00B144DB" w:rsidRDefault="00000000">
            <w:pPr>
              <w:spacing w:after="0" w:line="276" w:lineRule="auto"/>
            </w:pPr>
            <w:r>
              <w:t>Εφαρμοζόμενα δικαιώματα / τρόπος άσκησης</w:t>
            </w:r>
          </w:p>
        </w:tc>
        <w:tc>
          <w:tcPr>
            <w:tcW w:w="4790" w:type="dxa"/>
            <w:vAlign w:val="center"/>
          </w:tcPr>
          <w:p w14:paraId="561DBEA9" w14:textId="77777777" w:rsidR="00B144DB" w:rsidRDefault="00000000">
            <w:pPr>
              <w:spacing w:after="0" w:line="276" w:lineRule="auto"/>
            </w:pPr>
            <w:r>
              <w:t>[ΣΥΜΠΛΗΡΩΣΤΕ]</w:t>
            </w:r>
          </w:p>
        </w:tc>
      </w:tr>
    </w:tbl>
    <w:p w14:paraId="7A22355C" w14:textId="77777777" w:rsidR="00B144DB" w:rsidRDefault="00000000">
      <w:pPr>
        <w:spacing w:after="60" w:line="276" w:lineRule="auto"/>
        <w:jc w:val="both"/>
      </w:pPr>
      <w:r>
        <w:t>Οριστικοποιείται για κάθε έρευνα σύμφωνα με τις οδηγίες του Υπευθύνου Προστασίας Δεδομένων.</w:t>
      </w:r>
    </w:p>
    <w:sectPr w:rsidR="00B144DB" w:rsidSect="003E22F9">
      <w:headerReference w:type="default" r:id="rId7"/>
      <w:footerReference w:type="default" r:id="rId8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1403D" w14:textId="77777777" w:rsidR="002D781F" w:rsidRDefault="002D781F" w:rsidP="00564119">
      <w:pPr>
        <w:spacing w:after="0" w:line="240" w:lineRule="auto"/>
      </w:pPr>
      <w:r>
        <w:separator/>
      </w:r>
    </w:p>
  </w:endnote>
  <w:endnote w:type="continuationSeparator" w:id="0">
    <w:p w14:paraId="54B8B42F" w14:textId="77777777" w:rsidR="002D781F" w:rsidRDefault="002D781F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A0B6" w14:textId="77777777" w:rsidR="00E53B6E" w:rsidRDefault="00E53B6E">
    <w:pPr>
      <w:pStyle w:val="a5"/>
      <w:spacing w:after="80" w:line="276" w:lineRule="auto"/>
    </w:pPr>
    <w:r>
      <w:t>Ε.ΕΡ.1-5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D6E6" w14:textId="77777777" w:rsidR="002D781F" w:rsidRDefault="002D781F" w:rsidP="00564119">
      <w:pPr>
        <w:spacing w:after="0" w:line="240" w:lineRule="auto"/>
      </w:pPr>
      <w:r>
        <w:separator/>
      </w:r>
    </w:p>
  </w:footnote>
  <w:footnote w:type="continuationSeparator" w:id="0">
    <w:p w14:paraId="44752A19" w14:textId="77777777" w:rsidR="002D781F" w:rsidRDefault="002D781F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3C2F800A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331CE023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28D0BA50" wp14:editId="6A88598A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75CF62E6" w14:textId="77777777" w:rsidR="00B144DB" w:rsidRDefault="00000000">
          <w:pPr>
            <w:spacing w:line="276" w:lineRule="auto"/>
          </w:pPr>
          <w:r>
            <w:rPr>
              <w:b/>
            </w:rPr>
            <w:t>ΕΝΗΜΕΡΩΣΗ ΓΙΑ ΤΗΝ ΕΠΕΞΕΡΓΑΣΙΑ ΠΡΟΣΩΠΙΚΩΝ ΔΕΔΟΜΕΝΩΝ</w:t>
          </w:r>
        </w:p>
      </w:tc>
      <w:tc>
        <w:tcPr>
          <w:tcW w:w="972" w:type="pct"/>
          <w:vAlign w:val="center"/>
        </w:tcPr>
        <w:p w14:paraId="3011F6A2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054FDBA6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41102"/>
    <w:rsid w:val="000738C3"/>
    <w:rsid w:val="0017322F"/>
    <w:rsid w:val="001C25AF"/>
    <w:rsid w:val="001E0F18"/>
    <w:rsid w:val="001E44A2"/>
    <w:rsid w:val="002133BF"/>
    <w:rsid w:val="00262B08"/>
    <w:rsid w:val="002852A2"/>
    <w:rsid w:val="002D781F"/>
    <w:rsid w:val="00324316"/>
    <w:rsid w:val="0033728E"/>
    <w:rsid w:val="0037672A"/>
    <w:rsid w:val="003E22F9"/>
    <w:rsid w:val="00407844"/>
    <w:rsid w:val="00454F7D"/>
    <w:rsid w:val="00510946"/>
    <w:rsid w:val="00564119"/>
    <w:rsid w:val="00572D69"/>
    <w:rsid w:val="00577B8D"/>
    <w:rsid w:val="005A5F57"/>
    <w:rsid w:val="005C6DD8"/>
    <w:rsid w:val="0061423D"/>
    <w:rsid w:val="00667561"/>
    <w:rsid w:val="0069388E"/>
    <w:rsid w:val="00825C3B"/>
    <w:rsid w:val="008E279E"/>
    <w:rsid w:val="0090038B"/>
    <w:rsid w:val="00932C8A"/>
    <w:rsid w:val="0096587D"/>
    <w:rsid w:val="00AB6716"/>
    <w:rsid w:val="00AD60E8"/>
    <w:rsid w:val="00AF372F"/>
    <w:rsid w:val="00B10E12"/>
    <w:rsid w:val="00B144DB"/>
    <w:rsid w:val="00BC0A8B"/>
    <w:rsid w:val="00C50593"/>
    <w:rsid w:val="00CC7C2C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91AEF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7A9A9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262B0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62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metaxa-hospital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6</cp:revision>
  <cp:lastPrinted>2020-12-16T06:59:00Z</cp:lastPrinted>
  <dcterms:created xsi:type="dcterms:W3CDTF">2026-10-13T09:13:00Z</dcterms:created>
  <dcterms:modified xsi:type="dcterms:W3CDTF">2026-10-13T14:44:00Z</dcterms:modified>
</cp:coreProperties>
</file>